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e76e43efc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786a0cc6e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Rychlowiec,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952f96ac44e3c" /><Relationship Type="http://schemas.openxmlformats.org/officeDocument/2006/relationships/numbering" Target="/word/numbering.xml" Id="Rc117eff1406b4bf6" /><Relationship Type="http://schemas.openxmlformats.org/officeDocument/2006/relationships/settings" Target="/word/settings.xml" Id="Rda90d55109914684" /><Relationship Type="http://schemas.openxmlformats.org/officeDocument/2006/relationships/image" Target="/word/media/f02ac757-6d2b-4be8-8bb3-0843da4181a9.png" Id="Rfa2786a0cc6e4386" /></Relationships>
</file>