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f18dc487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f69d6633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2d1cbdb44a47" /><Relationship Type="http://schemas.openxmlformats.org/officeDocument/2006/relationships/numbering" Target="/word/numbering.xml" Id="R089ae7e4dac34235" /><Relationship Type="http://schemas.openxmlformats.org/officeDocument/2006/relationships/settings" Target="/word/settings.xml" Id="Rf4b1792bc0d5456b" /><Relationship Type="http://schemas.openxmlformats.org/officeDocument/2006/relationships/image" Target="/word/media/647b9a47-a289-4e34-a156-f6c721bcc5e3.png" Id="R6efdf69d66334243" /></Relationships>
</file>