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98fec14caf49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afc9e2c32844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Rzasiny,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cf8eaa984f400d" /><Relationship Type="http://schemas.openxmlformats.org/officeDocument/2006/relationships/numbering" Target="/word/numbering.xml" Id="R2135a57394164a71" /><Relationship Type="http://schemas.openxmlformats.org/officeDocument/2006/relationships/settings" Target="/word/settings.xml" Id="R1f3a53bb0ba9461b" /><Relationship Type="http://schemas.openxmlformats.org/officeDocument/2006/relationships/image" Target="/word/media/08262d94-408a-4775-b9fd-84e2e56a6166.png" Id="Rebafc9e2c3284414" /></Relationships>
</file>