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143ac7e99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9e012be2a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Rzechcino,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463af83b44b6c" /><Relationship Type="http://schemas.openxmlformats.org/officeDocument/2006/relationships/numbering" Target="/word/numbering.xml" Id="Rc8cd7d9d90244a90" /><Relationship Type="http://schemas.openxmlformats.org/officeDocument/2006/relationships/settings" Target="/word/settings.xml" Id="Rc6eeb798cac44733" /><Relationship Type="http://schemas.openxmlformats.org/officeDocument/2006/relationships/image" Target="/word/media/26dc482d-1621-46af-84b6-a96efa80b8b9.png" Id="R7819e012be2a4325" /></Relationships>
</file>