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fff044d34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999ae504e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Rzeplino,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a795a9a37405f" /><Relationship Type="http://schemas.openxmlformats.org/officeDocument/2006/relationships/numbering" Target="/word/numbering.xml" Id="Ra18967d26716485d" /><Relationship Type="http://schemas.openxmlformats.org/officeDocument/2006/relationships/settings" Target="/word/settings.xml" Id="R6aab590d4f01493c" /><Relationship Type="http://schemas.openxmlformats.org/officeDocument/2006/relationships/image" Target="/word/media/0aa5e097-6c23-4588-9d11-4f5da23576ad.png" Id="R459999ae504e40a7" /></Relationships>
</file>