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50d5e1f75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acf9aacda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0907a4cd947b7" /><Relationship Type="http://schemas.openxmlformats.org/officeDocument/2006/relationships/numbering" Target="/word/numbering.xml" Id="R93e2c55c609346c6" /><Relationship Type="http://schemas.openxmlformats.org/officeDocument/2006/relationships/settings" Target="/word/settings.xml" Id="R18cb08e1f5d4489a" /><Relationship Type="http://schemas.openxmlformats.org/officeDocument/2006/relationships/image" Target="/word/media/299b8353-46ed-4a81-9285-f866ff0186e0.png" Id="R69facf9aacda4d29" /></Relationships>
</file>