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6acd3d1e0d42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1b83fc48eb44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Sadkowo,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10161b5dec4317" /><Relationship Type="http://schemas.openxmlformats.org/officeDocument/2006/relationships/numbering" Target="/word/numbering.xml" Id="Rd50505319c344308" /><Relationship Type="http://schemas.openxmlformats.org/officeDocument/2006/relationships/settings" Target="/word/settings.xml" Id="R7858fb91ae5540a4" /><Relationship Type="http://schemas.openxmlformats.org/officeDocument/2006/relationships/image" Target="/word/media/d2575740-2d4a-4552-b09c-eaf1205d7ae8.png" Id="R421b83fc48eb4489" /></Relationships>
</file>