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fa7aeb277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9acc71d81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Sadlug,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eb813d4f349e6" /><Relationship Type="http://schemas.openxmlformats.org/officeDocument/2006/relationships/numbering" Target="/word/numbering.xml" Id="R142408e1ea954495" /><Relationship Type="http://schemas.openxmlformats.org/officeDocument/2006/relationships/settings" Target="/word/settings.xml" Id="R82f60d2c024e4a3b" /><Relationship Type="http://schemas.openxmlformats.org/officeDocument/2006/relationships/image" Target="/word/media/beeef07d-a408-4b40-80e5-09ab323fecb7.png" Id="R9569acc71d8149a8" /></Relationships>
</file>