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85a986c9c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4ab2ff4ae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Sadowne,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85f12e69048ad" /><Relationship Type="http://schemas.openxmlformats.org/officeDocument/2006/relationships/numbering" Target="/word/numbering.xml" Id="Re89cf1c929c547e2" /><Relationship Type="http://schemas.openxmlformats.org/officeDocument/2006/relationships/settings" Target="/word/settings.xml" Id="Rbd2d5ceb6b344a72" /><Relationship Type="http://schemas.openxmlformats.org/officeDocument/2006/relationships/image" Target="/word/media/cbb6b925-5ff0-4bde-aa76-e91bf486bb4c.png" Id="R7004ab2ff4ae476d" /></Relationships>
</file>