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2402aa79a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4636fec29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Sanoka,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5c6b948da475f" /><Relationship Type="http://schemas.openxmlformats.org/officeDocument/2006/relationships/numbering" Target="/word/numbering.xml" Id="R310f666f94ce4dac" /><Relationship Type="http://schemas.openxmlformats.org/officeDocument/2006/relationships/settings" Target="/word/settings.xml" Id="R346284a96d954e8f" /><Relationship Type="http://schemas.openxmlformats.org/officeDocument/2006/relationships/image" Target="/word/media/7033137b-6f92-41e7-bae9-b93f187c0f66.png" Id="Rf9a4636fec294639" /></Relationships>
</file>