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e5cac9f0b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6a6657c04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Sapalowka,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61b0943954a83" /><Relationship Type="http://schemas.openxmlformats.org/officeDocument/2006/relationships/numbering" Target="/word/numbering.xml" Id="Rfd8c38878077453c" /><Relationship Type="http://schemas.openxmlformats.org/officeDocument/2006/relationships/settings" Target="/word/settings.xml" Id="Ra731153692dc412a" /><Relationship Type="http://schemas.openxmlformats.org/officeDocument/2006/relationships/image" Target="/word/media/917dbcaa-e2d5-4dec-a1db-6a2017546fe9.png" Id="R2fc6a6657c0446c3" /></Relationships>
</file>