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c35d6f70d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f3ef94843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Sapolno,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9a8a0251e4eec" /><Relationship Type="http://schemas.openxmlformats.org/officeDocument/2006/relationships/numbering" Target="/word/numbering.xml" Id="Rf386bb242b8c4c72" /><Relationship Type="http://schemas.openxmlformats.org/officeDocument/2006/relationships/settings" Target="/word/settings.xml" Id="R9d0caf94b14d437f" /><Relationship Type="http://schemas.openxmlformats.org/officeDocument/2006/relationships/image" Target="/word/media/309e8238-40ea-46ae-a2cd-2270d35a7c7a.png" Id="R720f3ef948434c52" /></Relationships>
</file>