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30e07cded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b515d4e25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f0e97fa7d4258" /><Relationship Type="http://schemas.openxmlformats.org/officeDocument/2006/relationships/numbering" Target="/word/numbering.xml" Id="R165bec0c35104149" /><Relationship Type="http://schemas.openxmlformats.org/officeDocument/2006/relationships/settings" Target="/word/settings.xml" Id="Rabb22f13a3f64c5e" /><Relationship Type="http://schemas.openxmlformats.org/officeDocument/2006/relationships/image" Target="/word/media/e121c101-ce10-4986-ae01-762c11042d31.png" Id="R78cb515d4e254fcf" /></Relationships>
</file>