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c52f5a9b3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3e46f41c3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6cc07728a4ceb" /><Relationship Type="http://schemas.openxmlformats.org/officeDocument/2006/relationships/numbering" Target="/word/numbering.xml" Id="Rf0df114137c74087" /><Relationship Type="http://schemas.openxmlformats.org/officeDocument/2006/relationships/settings" Target="/word/settings.xml" Id="Rbec12b53ed904316" /><Relationship Type="http://schemas.openxmlformats.org/officeDocument/2006/relationships/image" Target="/word/media/857c25c2-aef7-45ec-beb3-c1704f3761bd.png" Id="R7583e46f41c34268" /></Relationships>
</file>