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9b80f9dc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8b8d0e9e2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efa50e0f14482" /><Relationship Type="http://schemas.openxmlformats.org/officeDocument/2006/relationships/numbering" Target="/word/numbering.xml" Id="R2f15e907e3d842d9" /><Relationship Type="http://schemas.openxmlformats.org/officeDocument/2006/relationships/settings" Target="/word/settings.xml" Id="Rc0dea61d8d30492e" /><Relationship Type="http://schemas.openxmlformats.org/officeDocument/2006/relationships/image" Target="/word/media/2ae70b50-a01f-49a0-b78e-c0dc672cf5a9.png" Id="Rfe88b8d0e9e24e25" /></Relationships>
</file>