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3b9e0ef66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39713a3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f87435324c2c" /><Relationship Type="http://schemas.openxmlformats.org/officeDocument/2006/relationships/numbering" Target="/word/numbering.xml" Id="Rf93ba512e4bf4483" /><Relationship Type="http://schemas.openxmlformats.org/officeDocument/2006/relationships/settings" Target="/word/settings.xml" Id="R0ca366583cd04ca1" /><Relationship Type="http://schemas.openxmlformats.org/officeDocument/2006/relationships/image" Target="/word/media/3baf389d-78dd-4d5d-b48d-119dfc8a2ea0.png" Id="Rfceb39713a3b42d3" /></Relationships>
</file>