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d947eaee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ae6b14ff6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Siedliszczki,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6bbc8c094a13" /><Relationship Type="http://schemas.openxmlformats.org/officeDocument/2006/relationships/numbering" Target="/word/numbering.xml" Id="Rc4ca553338a244a3" /><Relationship Type="http://schemas.openxmlformats.org/officeDocument/2006/relationships/settings" Target="/word/settings.xml" Id="R190d5d1c3bbd4923" /><Relationship Type="http://schemas.openxmlformats.org/officeDocument/2006/relationships/image" Target="/word/media/bf783dd0-ff29-4490-8a98-9fb199f33c86.png" Id="Rdd2ae6b14ff645f2" /></Relationships>
</file>