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486109053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40f1f60d9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f397f56b74f21" /><Relationship Type="http://schemas.openxmlformats.org/officeDocument/2006/relationships/numbering" Target="/word/numbering.xml" Id="R0e69e0a9abfb40e9" /><Relationship Type="http://schemas.openxmlformats.org/officeDocument/2006/relationships/settings" Target="/word/settings.xml" Id="Ra003527db93c4306" /><Relationship Type="http://schemas.openxmlformats.org/officeDocument/2006/relationships/image" Target="/word/media/cb942ea7-6209-49b9-a32c-c567e4be2211.png" Id="R74540f1f60d94f2b" /></Relationships>
</file>