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aaf6f5ab4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37ee9f8fe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afc63462b4db0" /><Relationship Type="http://schemas.openxmlformats.org/officeDocument/2006/relationships/numbering" Target="/word/numbering.xml" Id="R0bfdde8376db49b6" /><Relationship Type="http://schemas.openxmlformats.org/officeDocument/2006/relationships/settings" Target="/word/settings.xml" Id="R3cb62a660ace40e3" /><Relationship Type="http://schemas.openxmlformats.org/officeDocument/2006/relationships/image" Target="/word/media/5e30b469-f6c9-4b6a-b5a8-036c0957100b.png" Id="R70537ee9f8fe49bb" /></Relationships>
</file>