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e2397c2d9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e67d1b866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Siemonia,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45694210347c3" /><Relationship Type="http://schemas.openxmlformats.org/officeDocument/2006/relationships/numbering" Target="/word/numbering.xml" Id="R42fdad737b5749be" /><Relationship Type="http://schemas.openxmlformats.org/officeDocument/2006/relationships/settings" Target="/word/settings.xml" Id="Ra11f9cf810934ae6" /><Relationship Type="http://schemas.openxmlformats.org/officeDocument/2006/relationships/image" Target="/word/media/fd89ad93-75a1-46f8-95b9-d9123c09dcae.png" Id="R08fe67d1b8664a69" /></Relationships>
</file>