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4377d0952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95ea1bf40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Sierzniki,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2b2eeb02542cc" /><Relationship Type="http://schemas.openxmlformats.org/officeDocument/2006/relationships/numbering" Target="/word/numbering.xml" Id="R4a7f92a6c6f441f0" /><Relationship Type="http://schemas.openxmlformats.org/officeDocument/2006/relationships/settings" Target="/word/settings.xml" Id="R65827fefa3fd4692" /><Relationship Type="http://schemas.openxmlformats.org/officeDocument/2006/relationships/image" Target="/word/media/c44b89b8-9141-4816-8efb-ec20d65ce9d5.png" Id="R24b95ea1bf404730" /></Relationships>
</file>