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d0bc8c272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176a7ca1c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9414c38994e2f" /><Relationship Type="http://schemas.openxmlformats.org/officeDocument/2006/relationships/numbering" Target="/word/numbering.xml" Id="R19182797083447e6" /><Relationship Type="http://schemas.openxmlformats.org/officeDocument/2006/relationships/settings" Target="/word/settings.xml" Id="Rb452fca9971546bf" /><Relationship Type="http://schemas.openxmlformats.org/officeDocument/2006/relationships/image" Target="/word/media/43528386-1462-4bb8-b9cf-d518d724753c.png" Id="Rb2c176a7ca1c4dd9" /></Relationships>
</file>