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70bec2d72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1d7b089b5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Skolatowo,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e8550ae454399" /><Relationship Type="http://schemas.openxmlformats.org/officeDocument/2006/relationships/numbering" Target="/word/numbering.xml" Id="Rc1c8a50cc22e4c7b" /><Relationship Type="http://schemas.openxmlformats.org/officeDocument/2006/relationships/settings" Target="/word/settings.xml" Id="Rf565c7ed939b41d7" /><Relationship Type="http://schemas.openxmlformats.org/officeDocument/2006/relationships/image" Target="/word/media/08ec76be-f188-49b4-a5dd-9203c0b56c2a.png" Id="R7521d7b089b541a0" /></Relationships>
</file>