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5052e02b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61eaefb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2ab8e18e74028" /><Relationship Type="http://schemas.openxmlformats.org/officeDocument/2006/relationships/numbering" Target="/word/numbering.xml" Id="R0d578b5ce7404ac3" /><Relationship Type="http://schemas.openxmlformats.org/officeDocument/2006/relationships/settings" Target="/word/settings.xml" Id="R793e37b4fc474b82" /><Relationship Type="http://schemas.openxmlformats.org/officeDocument/2006/relationships/image" Target="/word/media/eddc6cb8-11a6-4db0-95e6-3b973cb6b7b9.png" Id="R0cc761eaefb843f0" /></Relationships>
</file>