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1f402cb2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63e096ce6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Skrobow,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3599bea74a32" /><Relationship Type="http://schemas.openxmlformats.org/officeDocument/2006/relationships/numbering" Target="/word/numbering.xml" Id="R7909ea51bdb54b1f" /><Relationship Type="http://schemas.openxmlformats.org/officeDocument/2006/relationships/settings" Target="/word/settings.xml" Id="R26837d95953d454c" /><Relationship Type="http://schemas.openxmlformats.org/officeDocument/2006/relationships/image" Target="/word/media/8c9ded15-2875-482f-8e80-dc924d4757cd.png" Id="R01963e096ce64391" /></Relationships>
</file>