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f0c9e987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ce75de45d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d3de05d264f23" /><Relationship Type="http://schemas.openxmlformats.org/officeDocument/2006/relationships/numbering" Target="/word/numbering.xml" Id="R85406331e7824c02" /><Relationship Type="http://schemas.openxmlformats.org/officeDocument/2006/relationships/settings" Target="/word/settings.xml" Id="R4b0143f126404d29" /><Relationship Type="http://schemas.openxmlformats.org/officeDocument/2006/relationships/image" Target="/word/media/6fb57a8b-811a-406d-9a79-af3c9f712871.png" Id="Rf16ce75de45d4992" /></Relationships>
</file>