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8fc5f61ac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921678198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Slaborowice,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9ba967e9e47b2" /><Relationship Type="http://schemas.openxmlformats.org/officeDocument/2006/relationships/numbering" Target="/word/numbering.xml" Id="R27d6c174a04d4ea1" /><Relationship Type="http://schemas.openxmlformats.org/officeDocument/2006/relationships/settings" Target="/word/settings.xml" Id="Rb1b873a59b004dba" /><Relationship Type="http://schemas.openxmlformats.org/officeDocument/2006/relationships/image" Target="/word/media/8e9a7e33-2785-47e4-a935-0c6d630b1281.png" Id="Rf889216781984c00" /></Relationships>
</file>