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c5d8d8ece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50954f6c7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Slupia pod Bralinem,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e3e260f2a4b5f" /><Relationship Type="http://schemas.openxmlformats.org/officeDocument/2006/relationships/numbering" Target="/word/numbering.xml" Id="Rb8059cf0964044ba" /><Relationship Type="http://schemas.openxmlformats.org/officeDocument/2006/relationships/settings" Target="/word/settings.xml" Id="R916675b3d3784016" /><Relationship Type="http://schemas.openxmlformats.org/officeDocument/2006/relationships/image" Target="/word/media/feeb017e-025f-4f4a-a3e1-6bcccb42adaa.png" Id="R3d850954f6c747fa" /></Relationships>
</file>