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140e8d81c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92d7e886e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Smaszew,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0ba7d0f454dd2" /><Relationship Type="http://schemas.openxmlformats.org/officeDocument/2006/relationships/numbering" Target="/word/numbering.xml" Id="R72b44163c25c4f01" /><Relationship Type="http://schemas.openxmlformats.org/officeDocument/2006/relationships/settings" Target="/word/settings.xml" Id="Rd2e5e735cd974a06" /><Relationship Type="http://schemas.openxmlformats.org/officeDocument/2006/relationships/image" Target="/word/media/af75c8ee-30fb-499b-ad75-2552c02cfd4f.png" Id="Rb7792d7e886e4d89" /></Relationships>
</file>