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e62d0c500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63419b5d1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Smieszkowo,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a32f124d04511" /><Relationship Type="http://schemas.openxmlformats.org/officeDocument/2006/relationships/numbering" Target="/word/numbering.xml" Id="Rc32757c02cf84831" /><Relationship Type="http://schemas.openxmlformats.org/officeDocument/2006/relationships/settings" Target="/word/settings.xml" Id="Rb97a48cbb373428a" /><Relationship Type="http://schemas.openxmlformats.org/officeDocument/2006/relationships/image" Target="/word/media/ff831780-2bf8-49b9-a324-9b38c00e5198.png" Id="R75163419b5d14bd7" /></Relationships>
</file>