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4afc9307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1689686f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Smogorzewiec,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88d74ab94283" /><Relationship Type="http://schemas.openxmlformats.org/officeDocument/2006/relationships/numbering" Target="/word/numbering.xml" Id="R0511b310857845d3" /><Relationship Type="http://schemas.openxmlformats.org/officeDocument/2006/relationships/settings" Target="/word/settings.xml" Id="R183f052174714ed3" /><Relationship Type="http://schemas.openxmlformats.org/officeDocument/2006/relationships/image" Target="/word/media/ca304118-9091-424f-b19c-37637d60f070.png" Id="Rc311689686fc4df5" /></Relationships>
</file>