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03292a1ac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b25aa2399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Smogorzewo,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f32bf73264d82" /><Relationship Type="http://schemas.openxmlformats.org/officeDocument/2006/relationships/numbering" Target="/word/numbering.xml" Id="Ra8ad4da456814bd2" /><Relationship Type="http://schemas.openxmlformats.org/officeDocument/2006/relationships/settings" Target="/word/settings.xml" Id="R7b81ec6951cb4a76" /><Relationship Type="http://schemas.openxmlformats.org/officeDocument/2006/relationships/image" Target="/word/media/021e95a1-fa74-46c2-80f3-fc8b77f33011.png" Id="Rfeeb25aa23994acd" /></Relationships>
</file>