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9993d4e49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b7bce0164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Smukala,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30f30db3e4abf" /><Relationship Type="http://schemas.openxmlformats.org/officeDocument/2006/relationships/numbering" Target="/word/numbering.xml" Id="R2310a4b082124fa5" /><Relationship Type="http://schemas.openxmlformats.org/officeDocument/2006/relationships/settings" Target="/word/settings.xml" Id="R10f0597a6d2e42cf" /><Relationship Type="http://schemas.openxmlformats.org/officeDocument/2006/relationships/image" Target="/word/media/84b7d7ed-9b6e-4a7f-ad08-5bf4d48a340e.png" Id="Rc15b7bce01644860" /></Relationships>
</file>