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6c5023b2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8a975fb94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abe9406054a2f" /><Relationship Type="http://schemas.openxmlformats.org/officeDocument/2006/relationships/numbering" Target="/word/numbering.xml" Id="R845da1500c184ef1" /><Relationship Type="http://schemas.openxmlformats.org/officeDocument/2006/relationships/settings" Target="/word/settings.xml" Id="R56d6a8fb24294ff1" /><Relationship Type="http://schemas.openxmlformats.org/officeDocument/2006/relationships/image" Target="/word/media/f31e1ce9-6a23-462a-9007-4d37a5d861cc.png" Id="Re268a975fb944e15" /></Relationships>
</file>