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019ff6bdc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66cf032e5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Solec Nad Wisla,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79b41cc9444dd" /><Relationship Type="http://schemas.openxmlformats.org/officeDocument/2006/relationships/numbering" Target="/word/numbering.xml" Id="Radee8ce4d94b4dd6" /><Relationship Type="http://schemas.openxmlformats.org/officeDocument/2006/relationships/settings" Target="/word/settings.xml" Id="R5bc101341624422e" /><Relationship Type="http://schemas.openxmlformats.org/officeDocument/2006/relationships/image" Target="/word/media/9866e6f4-83f9-46aa-b43a-d44aa5733361.png" Id="R28c66cf032e546eb" /></Relationships>
</file>