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91b2b67df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47083b597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Solinka,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ed18a8eb74eb3" /><Relationship Type="http://schemas.openxmlformats.org/officeDocument/2006/relationships/numbering" Target="/word/numbering.xml" Id="Rcdc8ebf402cf4539" /><Relationship Type="http://schemas.openxmlformats.org/officeDocument/2006/relationships/settings" Target="/word/settings.xml" Id="R9032bf406ec14191" /><Relationship Type="http://schemas.openxmlformats.org/officeDocument/2006/relationships/image" Target="/word/media/11a5378f-6182-455d-9e6d-ba5d50773552.png" Id="Rb9547083b5974ded" /></Relationships>
</file>