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ae42f8e0d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d3603a26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Sosnowiec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2d7a71e1c4bd0" /><Relationship Type="http://schemas.openxmlformats.org/officeDocument/2006/relationships/numbering" Target="/word/numbering.xml" Id="R6c80034009e644d1" /><Relationship Type="http://schemas.openxmlformats.org/officeDocument/2006/relationships/settings" Target="/word/settings.xml" Id="Rdc04fb79521f4715" /><Relationship Type="http://schemas.openxmlformats.org/officeDocument/2006/relationships/image" Target="/word/media/849793b9-f634-461d-bea5-3ee07298c5c6.png" Id="Rb52d3603a26747cb" /></Relationships>
</file>