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e045ca3c2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483136b2a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Sowiniec,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3a379334e43d1" /><Relationship Type="http://schemas.openxmlformats.org/officeDocument/2006/relationships/numbering" Target="/word/numbering.xml" Id="R490b60b86ee64d17" /><Relationship Type="http://schemas.openxmlformats.org/officeDocument/2006/relationships/settings" Target="/word/settings.xml" Id="R17f81b41ce354d9c" /><Relationship Type="http://schemas.openxmlformats.org/officeDocument/2006/relationships/image" Target="/word/media/6021b1d0-6220-4def-b610-288c794efbdb.png" Id="Rb27483136b2a487d" /></Relationships>
</file>