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dff268165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85d291522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Srem,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e59122bbe4665" /><Relationship Type="http://schemas.openxmlformats.org/officeDocument/2006/relationships/numbering" Target="/word/numbering.xml" Id="Rc5dfa29f06ba43aa" /><Relationship Type="http://schemas.openxmlformats.org/officeDocument/2006/relationships/settings" Target="/word/settings.xml" Id="R4f960ab054764b0e" /><Relationship Type="http://schemas.openxmlformats.org/officeDocument/2006/relationships/image" Target="/word/media/a1461b96-a725-4a15-beac-43d9f4c99191.png" Id="Rafd85d2915224065" /></Relationships>
</file>