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c854f5b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d115d2b15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f374ebd940c6" /><Relationship Type="http://schemas.openxmlformats.org/officeDocument/2006/relationships/numbering" Target="/word/numbering.xml" Id="Rec96664a88dc4bc3" /><Relationship Type="http://schemas.openxmlformats.org/officeDocument/2006/relationships/settings" Target="/word/settings.xml" Id="R99310f54697e4e52" /><Relationship Type="http://schemas.openxmlformats.org/officeDocument/2006/relationships/image" Target="/word/media/ed18ce67-b89e-4a77-a417-bd6d894531b4.png" Id="R513d115d2b154b5c" /></Relationships>
</file>