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45e67b3e294b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d84038c64645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Stamirowice,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164cc519f547f6" /><Relationship Type="http://schemas.openxmlformats.org/officeDocument/2006/relationships/numbering" Target="/word/numbering.xml" Id="R87c68fc8d2fb463d" /><Relationship Type="http://schemas.openxmlformats.org/officeDocument/2006/relationships/settings" Target="/word/settings.xml" Id="R78aa4bdaa561458e" /><Relationship Type="http://schemas.openxmlformats.org/officeDocument/2006/relationships/image" Target="/word/media/19a882ca-fd53-480f-8dbb-7ea2125aead2.png" Id="R12d84038c64645da" /></Relationships>
</file>