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a79f1e7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d0188b5b5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6d852ad84946" /><Relationship Type="http://schemas.openxmlformats.org/officeDocument/2006/relationships/numbering" Target="/word/numbering.xml" Id="Rbcb7c13ca3234069" /><Relationship Type="http://schemas.openxmlformats.org/officeDocument/2006/relationships/settings" Target="/word/settings.xml" Id="Rc1e776eaef4e4293" /><Relationship Type="http://schemas.openxmlformats.org/officeDocument/2006/relationships/image" Target="/word/media/e23aef25-8060-4a22-a6ee-54a182cdabdb.png" Id="Rb46d0188b5b5496a" /></Relationships>
</file>