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48ad4db8e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0d0784e5e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Stare Brodno,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7b2d873174d1b" /><Relationship Type="http://schemas.openxmlformats.org/officeDocument/2006/relationships/numbering" Target="/word/numbering.xml" Id="Reeda4bdeaa294cef" /><Relationship Type="http://schemas.openxmlformats.org/officeDocument/2006/relationships/settings" Target="/word/settings.xml" Id="R429c9e12398f4943" /><Relationship Type="http://schemas.openxmlformats.org/officeDocument/2006/relationships/image" Target="/word/media/a1f4519d-192c-4884-834e-58ba7aba2269.png" Id="Rf840d0784e5e4332" /></Relationships>
</file>