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e23b56edb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456b80074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Staroniwa,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30b96fa9642d8" /><Relationship Type="http://schemas.openxmlformats.org/officeDocument/2006/relationships/numbering" Target="/word/numbering.xml" Id="Ref994b2926c04d29" /><Relationship Type="http://schemas.openxmlformats.org/officeDocument/2006/relationships/settings" Target="/word/settings.xml" Id="R1206042a00a94512" /><Relationship Type="http://schemas.openxmlformats.org/officeDocument/2006/relationships/image" Target="/word/media/d24454a6-13af-453c-ad1e-06dd8ff9291c.png" Id="Re05456b800744ec6" /></Relationships>
</file>