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c54ef84f6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a89d8e54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Starosiedle,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2d7fedcdb4873" /><Relationship Type="http://schemas.openxmlformats.org/officeDocument/2006/relationships/numbering" Target="/word/numbering.xml" Id="Re0c66cb2937b470f" /><Relationship Type="http://schemas.openxmlformats.org/officeDocument/2006/relationships/settings" Target="/word/settings.xml" Id="R8c014789be584865" /><Relationship Type="http://schemas.openxmlformats.org/officeDocument/2006/relationships/image" Target="/word/media/eef076b1-1fa6-4b0f-9561-62d560165d74.png" Id="Rb91a89d8e5424fe4" /></Relationships>
</file>