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2bec64ad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5017033c7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Olsztyn,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f8dfdaa64ea5" /><Relationship Type="http://schemas.openxmlformats.org/officeDocument/2006/relationships/numbering" Target="/word/numbering.xml" Id="R0f9b14c8ea9146a1" /><Relationship Type="http://schemas.openxmlformats.org/officeDocument/2006/relationships/settings" Target="/word/settings.xml" Id="R7b22166b89974926" /><Relationship Type="http://schemas.openxmlformats.org/officeDocument/2006/relationships/image" Target="/word/media/eee94452-417c-4d32-8f9c-fc1121779798.png" Id="Ra3b5017033c74457" /></Relationships>
</file>