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3ac5f7a08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e1aa3ab3c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Tomysl,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11e0c39fa43f9" /><Relationship Type="http://schemas.openxmlformats.org/officeDocument/2006/relationships/numbering" Target="/word/numbering.xml" Id="R70f1435c09e54564" /><Relationship Type="http://schemas.openxmlformats.org/officeDocument/2006/relationships/settings" Target="/word/settings.xml" Id="Rd7f5f083040748f7" /><Relationship Type="http://schemas.openxmlformats.org/officeDocument/2006/relationships/image" Target="/word/media/784447a4-9a44-47b5-ab0f-81c5cda89ebe.png" Id="R1d3e1aa3ab3c4fce" /></Relationships>
</file>