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3d4ea1f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502d0a8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894d581747c7" /><Relationship Type="http://schemas.openxmlformats.org/officeDocument/2006/relationships/numbering" Target="/word/numbering.xml" Id="R895f2c0895d7409e" /><Relationship Type="http://schemas.openxmlformats.org/officeDocument/2006/relationships/settings" Target="/word/settings.xml" Id="R12a7045e58cb4be3" /><Relationship Type="http://schemas.openxmlformats.org/officeDocument/2006/relationships/image" Target="/word/media/06af1b89-4626-4563-a520-fa02d78abac2.png" Id="R8849502d0a894b48" /></Relationships>
</file>