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e98cad940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6dac99d84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dc824749e49b2" /><Relationship Type="http://schemas.openxmlformats.org/officeDocument/2006/relationships/numbering" Target="/word/numbering.xml" Id="R27855148876044b7" /><Relationship Type="http://schemas.openxmlformats.org/officeDocument/2006/relationships/settings" Target="/word/settings.xml" Id="Re1b9c3f3fbe54e0a" /><Relationship Type="http://schemas.openxmlformats.org/officeDocument/2006/relationships/image" Target="/word/media/13bd2d91-880c-4288-851f-339c3de406bf.png" Id="R3a86dac99d844b05" /></Relationships>
</file>