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4fb3f978d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a02eea1f1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Stasiowa,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0dfdd0d804194" /><Relationship Type="http://schemas.openxmlformats.org/officeDocument/2006/relationships/numbering" Target="/word/numbering.xml" Id="Ra6c28568fc6c4566" /><Relationship Type="http://schemas.openxmlformats.org/officeDocument/2006/relationships/settings" Target="/word/settings.xml" Id="Rbdf212b41f9c4fcf" /><Relationship Type="http://schemas.openxmlformats.org/officeDocument/2006/relationships/image" Target="/word/media/5ac2834c-c78c-4497-b473-3070ca9ba5f8.png" Id="R409a02eea1f14a28" /></Relationships>
</file>